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296" w:rsidRDefault="000E741F" w:rsidP="000E741F">
      <w:pPr>
        <w:jc w:val="center"/>
        <w:rPr>
          <w:b/>
          <w:sz w:val="32"/>
          <w:szCs w:val="32"/>
        </w:rPr>
      </w:pPr>
      <w:r w:rsidRPr="000E741F">
        <w:rPr>
          <w:b/>
          <w:sz w:val="32"/>
          <w:szCs w:val="32"/>
        </w:rPr>
        <w:t xml:space="preserve">VENTE ARTICLES DE </w:t>
      </w:r>
      <w:bookmarkStart w:id="0" w:name="_GoBack"/>
      <w:r w:rsidRPr="000E741F">
        <w:rPr>
          <w:b/>
          <w:sz w:val="32"/>
          <w:szCs w:val="32"/>
        </w:rPr>
        <w:t xml:space="preserve">PECHES </w:t>
      </w:r>
      <w:bookmarkEnd w:id="0"/>
      <w:r w:rsidRPr="000E741F">
        <w:rPr>
          <w:b/>
          <w:sz w:val="32"/>
          <w:szCs w:val="32"/>
        </w:rPr>
        <w:t>DU 20/03/2017</w:t>
      </w:r>
    </w:p>
    <w:p w:rsidR="000E741F" w:rsidRDefault="000E741F" w:rsidP="000E741F">
      <w:pPr>
        <w:jc w:val="center"/>
        <w:rPr>
          <w:b/>
          <w:sz w:val="32"/>
          <w:szCs w:val="32"/>
        </w:rPr>
      </w:pPr>
    </w:p>
    <w:p w:rsidR="000E741F" w:rsidRPr="000E741F" w:rsidRDefault="000E741F" w:rsidP="000E741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4085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408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408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5760720" cy="432054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408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408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5760720" cy="4320540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408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408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41F" w:rsidRPr="000E7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41F"/>
    <w:rsid w:val="000E741F"/>
    <w:rsid w:val="0067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824B6"/>
  <w15:chartTrackingRefBased/>
  <w15:docId w15:val="{8A8D97AB-55D3-43E3-A16F-CAEE15F54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</dc:creator>
  <cp:keywords/>
  <dc:description/>
  <cp:lastModifiedBy>U3</cp:lastModifiedBy>
  <cp:revision>1</cp:revision>
  <dcterms:created xsi:type="dcterms:W3CDTF">2017-02-28T11:20:00Z</dcterms:created>
  <dcterms:modified xsi:type="dcterms:W3CDTF">2017-02-28T11:22:00Z</dcterms:modified>
</cp:coreProperties>
</file>